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v9ul1flwxa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🌿 WORKSHEET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iuxdprnhn4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Personal Responsibilities for 2026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p84u5rs0c9k2" w:id="2"/>
      <w:bookmarkEnd w:id="2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Living From a Place of Establishment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In 2026, we are not being asked to do more, prove more, or start over.</w:t>
        <w:br w:type="textWrapping"/>
      </w:r>
      <w:r w:rsidDel="00000000" w:rsidR="00000000" w:rsidRPr="00000000">
        <w:rPr>
          <w:rtl w:val="0"/>
        </w:rPr>
        <w:t xml:space="preserve">We are invited to live from what God has already done.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worksheet helps you reflect, listen, and respond personally to that invitation.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6en81g496nt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 — LIVING FROM WHAT GOD HAS ALREADY SETTLED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  <w:br w:type="textWrapping"/>
      </w:r>
      <w:r w:rsidDel="00000000" w:rsidR="00000000" w:rsidRPr="00000000">
        <w:rPr>
          <w:rtl w:val="0"/>
        </w:rPr>
        <w:t xml:space="preserve">We live from settled truth, not repeated questions.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acknowledge that God has already settled my identity</w:t>
        <w:br w:type="textWrapping"/>
        <w:t xml:space="preserve">☐ I acknowledge that God has already settled my place</w:t>
        <w:br w:type="textWrapping"/>
        <w:t xml:space="preserve">☐ I acknowledge that God has already settled my calling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have I continued to question what God has already made clear?</w:t>
      </w:r>
    </w:p>
    <w:p w:rsidR="00000000" w:rsidDel="00000000" w:rsidP="00000000" w:rsidRDefault="00000000" w:rsidRPr="00000000" w14:paraId="0000000C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would change if I truly lived from what God has already settled?</w:t>
      </w:r>
    </w:p>
    <w:p w:rsidR="00000000" w:rsidDel="00000000" w:rsidP="00000000" w:rsidRDefault="00000000" w:rsidRPr="00000000" w14:paraId="0000000E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This brings peace, confidence, and stability.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z9n4r999hjq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2 — NOT REOPENING WHAT GOD HAS ALREADY HEALED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  <w:br w:type="textWrapping"/>
      </w:r>
      <w:r w:rsidDel="00000000" w:rsidR="00000000" w:rsidRPr="00000000">
        <w:rPr>
          <w:rtl w:val="0"/>
        </w:rPr>
        <w:t xml:space="preserve">Healing is honored by moving forward, not by reliving the past.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choose not to reopen old wounds</w:t>
        <w:br w:type="textWrapping"/>
        <w:t xml:space="preserve">☐ I choose not to revisit forgiven mistakes</w:t>
        <w:br w:type="textWrapping"/>
        <w:t xml:space="preserve">☐ I choose not to return to cycles God has already broken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Reflection</w:t>
        <w:br w:type="textWrapping"/>
      </w:r>
      <w:r w:rsidDel="00000000" w:rsidR="00000000" w:rsidRPr="00000000">
        <w:rPr>
          <w:rtl w:val="0"/>
        </w:rPr>
        <w:t xml:space="preserve">3. Are there healed areas I still mentally or emotionally revisit?</w:t>
      </w:r>
    </w:p>
    <w:p w:rsidR="00000000" w:rsidDel="00000000" w:rsidP="00000000" w:rsidRDefault="00000000" w:rsidRPr="00000000" w14:paraId="00000015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does “moving forward” look like for me in this area?</w:t>
      </w:r>
    </w:p>
    <w:p w:rsidR="00000000" w:rsidDel="00000000" w:rsidP="00000000" w:rsidRDefault="00000000" w:rsidRPr="00000000" w14:paraId="00000017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This protects your peace and keeps you free.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ugfuxwqc8ed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3 — WALKING IN WHAT GOD HAS ALREADY SHOWN ME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  <w:br w:type="textWrapping"/>
      </w:r>
      <w:r w:rsidDel="00000000" w:rsidR="00000000" w:rsidRPr="00000000">
        <w:rPr>
          <w:rtl w:val="0"/>
        </w:rPr>
        <w:t xml:space="preserve">Light grows brighter when we walk in it.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will obey what God has already said</w:t>
        <w:br w:type="textWrapping"/>
        <w:t xml:space="preserve">☐ I will practice what God has already shown me</w:t>
        <w:br w:type="textWrapping"/>
        <w:t xml:space="preserve">☐ I will apply what I already understand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Reflection</w:t>
        <w:br w:type="textWrapping"/>
      </w:r>
      <w:r w:rsidDel="00000000" w:rsidR="00000000" w:rsidRPr="00000000">
        <w:rPr>
          <w:rtl w:val="0"/>
        </w:rPr>
        <w:t xml:space="preserve">5. What instruction from God do I already know but need to walk out more fully?</w:t>
      </w:r>
    </w:p>
    <w:p w:rsidR="00000000" w:rsidDel="00000000" w:rsidP="00000000" w:rsidRDefault="00000000" w:rsidRPr="00000000" w14:paraId="0000001E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small step of obedience can I take this week?</w:t>
      </w:r>
    </w:p>
    <w:p w:rsidR="00000000" w:rsidDel="00000000" w:rsidP="00000000" w:rsidRDefault="00000000" w:rsidRPr="00000000" w14:paraId="00000020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This leads to steady spiritual growth.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2mxl9i2i5c8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4 — WALKING DAILY WITH THE HOLY SPIRIT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  <w:br w:type="textWrapping"/>
      </w:r>
      <w:r w:rsidDel="00000000" w:rsidR="00000000" w:rsidRPr="00000000">
        <w:rPr>
          <w:rtl w:val="0"/>
        </w:rPr>
        <w:t xml:space="preserve">Daily fellowship keeps us aligned without pressure.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means:</w:t>
        <w:br w:type="textWrapping"/>
        <w:t xml:space="preserve">☐ Taking time to listen</w:t>
        <w:br w:type="textWrapping"/>
        <w:t xml:space="preserve">☐ Paying attention to His nudges</w:t>
        <w:br w:type="textWrapping"/>
        <w:t xml:space="preserve">☐ Responding quickly to conviction</w:t>
        <w:br w:type="textWrapping"/>
        <w:t xml:space="preserve">☐ Depending on Him, not myself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Reflection</w:t>
        <w:br w:type="textWrapping"/>
      </w:r>
      <w:r w:rsidDel="00000000" w:rsidR="00000000" w:rsidRPr="00000000">
        <w:rPr>
          <w:rtl w:val="0"/>
        </w:rPr>
        <w:t xml:space="preserve">7. What currently distracts me from daily fellowship with the Holy Spirit?</w:t>
      </w:r>
    </w:p>
    <w:p w:rsidR="00000000" w:rsidDel="00000000" w:rsidP="00000000" w:rsidRDefault="00000000" w:rsidRPr="00000000" w14:paraId="00000027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simple practice can help me stay more aware of His presence each day?</w:t>
      </w:r>
    </w:p>
    <w:p w:rsidR="00000000" w:rsidDel="00000000" w:rsidP="00000000" w:rsidRDefault="00000000" w:rsidRPr="00000000" w14:paraId="00000029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You don’t need long prayers—just an open heart.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7r1sqv64iyb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5 — CHOOSING OBEDIENCE OVER EMOTION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  <w:br w:type="textWrapping"/>
      </w:r>
      <w:r w:rsidDel="00000000" w:rsidR="00000000" w:rsidRPr="00000000">
        <w:rPr>
          <w:rtl w:val="0"/>
        </w:rPr>
        <w:t xml:space="preserve">We follow the Spirit, not our moods.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will obey even when feelings fluctuate</w:t>
        <w:br w:type="textWrapping"/>
        <w:t xml:space="preserve">☐ I will not stop because emotions change</w:t>
        <w:br w:type="textWrapping"/>
        <w:t xml:space="preserve">☐ I will choose faithfulness over feelings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Reflection</w:t>
        <w:br w:type="textWrapping"/>
      </w:r>
      <w:r w:rsidDel="00000000" w:rsidR="00000000" w:rsidRPr="00000000">
        <w:rPr>
          <w:rtl w:val="0"/>
        </w:rPr>
        <w:t xml:space="preserve">9. In what area do my emotions most often affect my obedience?</w:t>
      </w:r>
    </w:p>
    <w:p w:rsidR="00000000" w:rsidDel="00000000" w:rsidP="00000000" w:rsidRDefault="00000000" w:rsidRPr="00000000" w14:paraId="00000030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helps me stay steady when emotions rise or fall?</w:t>
      </w:r>
    </w:p>
    <w:p w:rsidR="00000000" w:rsidDel="00000000" w:rsidP="00000000" w:rsidRDefault="00000000" w:rsidRPr="00000000" w14:paraId="00000032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This keeps us consistent and spiritually mature.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yrsrpk8szym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6 — ACCEPTING ORDER AS PROTECTION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  <w:br w:type="textWrapping"/>
      </w:r>
      <w:r w:rsidDel="00000000" w:rsidR="00000000" w:rsidRPr="00000000">
        <w:rPr>
          <w:rtl w:val="0"/>
        </w:rPr>
        <w:t xml:space="preserve">Order is for safety, growth, and peace.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honor godly boundaries</w:t>
        <w:br w:type="textWrapping"/>
        <w:t xml:space="preserve">☐ I receive correction as growth</w:t>
        <w:br w:type="textWrapping"/>
        <w:t xml:space="preserve">☐ I value accountability as protection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Reflection</w:t>
        <w:br w:type="textWrapping"/>
      </w:r>
      <w:r w:rsidDel="00000000" w:rsidR="00000000" w:rsidRPr="00000000">
        <w:rPr>
          <w:rtl w:val="0"/>
        </w:rPr>
        <w:t xml:space="preserve">11. How do I usually respond to boundaries or correction?</w:t>
      </w:r>
    </w:p>
    <w:p w:rsidR="00000000" w:rsidDel="00000000" w:rsidP="00000000" w:rsidRDefault="00000000" w:rsidRPr="00000000" w14:paraId="00000039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helps me view order as protection rather than control?</w:t>
      </w:r>
    </w:p>
    <w:p w:rsidR="00000000" w:rsidDel="00000000" w:rsidP="00000000" w:rsidRDefault="00000000" w:rsidRPr="00000000" w14:paraId="0000003B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Order allows the ministry to remain peaceful and fruitful.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ix127fwptwj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7 — BEARING FRUIT BY STAYING CLOSE TO GOD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  <w:br w:type="textWrapping"/>
      </w:r>
      <w:r w:rsidDel="00000000" w:rsidR="00000000" w:rsidRPr="00000000">
        <w:rPr>
          <w:rtl w:val="0"/>
        </w:rPr>
        <w:t xml:space="preserve">Fruit is expected because we are rooted.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Fruit looks like:</w:t>
        <w:br w:type="textWrapping"/>
        <w:t xml:space="preserve">☐ Changed attitudes</w:t>
        <w:br w:type="textWrapping"/>
        <w:t xml:space="preserve">☐ Growing maturity</w:t>
        <w:br w:type="textWrapping"/>
        <w:t xml:space="preserve">☐ Faithfulness</w:t>
        <w:br w:type="textWrapping"/>
        <w:t xml:space="preserve">☐ Peace</w:t>
        <w:br w:type="textWrapping"/>
        <w:t xml:space="preserve">☐ Love for others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Reflection</w:t>
        <w:br w:type="textWrapping"/>
      </w:r>
      <w:r w:rsidDel="00000000" w:rsidR="00000000" w:rsidRPr="00000000">
        <w:rPr>
          <w:rtl w:val="0"/>
        </w:rPr>
        <w:t xml:space="preserve">13. What fruit do I already see developing in my life?</w:t>
      </w:r>
    </w:p>
    <w:p w:rsidR="00000000" w:rsidDel="00000000" w:rsidP="00000000" w:rsidRDefault="00000000" w:rsidRPr="00000000" w14:paraId="00000042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might I still be forcing results instead of trusting God?</w:t>
      </w:r>
    </w:p>
    <w:p w:rsidR="00000000" w:rsidDel="00000000" w:rsidP="00000000" w:rsidRDefault="00000000" w:rsidRPr="00000000" w14:paraId="00000044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This is how lives are transformed.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bewl5bje1wd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8 — TAKING RESPONSIBILITY FOR MY SPIRITUAL GROWTH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  <w:br w:type="textWrapping"/>
      </w:r>
      <w:r w:rsidDel="00000000" w:rsidR="00000000" w:rsidRPr="00000000">
        <w:rPr>
          <w:rtl w:val="0"/>
        </w:rPr>
        <w:t xml:space="preserve">We walk together, but no one can walk for you.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will guard my heart</w:t>
        <w:br w:type="textWrapping"/>
        <w:t xml:space="preserve">☐ I will manage my emotions</w:t>
        <w:br w:type="textWrapping"/>
        <w:t xml:space="preserve">☐ I will stay spiritually alert</w:t>
        <w:br w:type="textWrapping"/>
        <w:t xml:space="preserve">☐ I will intentionally choose growth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Reflection</w:t>
        <w:br w:type="textWrapping"/>
      </w:r>
      <w:r w:rsidDel="00000000" w:rsidR="00000000" w:rsidRPr="00000000">
        <w:rPr>
          <w:rtl w:val="0"/>
        </w:rPr>
        <w:t xml:space="preserve">15. What personal responsibility is God highlighting for me in 2026?</w:t>
      </w:r>
    </w:p>
    <w:p w:rsidR="00000000" w:rsidDel="00000000" w:rsidP="00000000" w:rsidRDefault="00000000" w:rsidRPr="00000000" w14:paraId="0000004B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This leads to spiritual adulthood.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p0x4baqoiea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9 — THE GOAL FOR 2026 (PERSONAL ALIGNMENT)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Goal:</w:t>
        <w:br w:type="textWrapping"/>
      </w:r>
      <w:r w:rsidDel="00000000" w:rsidR="00000000" w:rsidRPr="00000000">
        <w:rPr>
          <w:rtl w:val="0"/>
        </w:rPr>
        <w:t xml:space="preserve">To live steadily, peacefully, and fruitfully</w:t>
        <w:br w:type="textWrapping"/>
        <w:t xml:space="preserve">from what God has already settled,</w:t>
        <w:br w:type="textWrapping"/>
        <w:t xml:space="preserve">through daily relationship with the Holy Spirit.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Not striving</w:t>
        <w:br w:type="textWrapping"/>
        <w:t xml:space="preserve">☐ Not restarting</w:t>
        <w:br w:type="textWrapping"/>
        <w:t xml:space="preserve">☐ Not proving</w:t>
        <w:br w:type="textWrapping"/>
        <w:t xml:space="preserve">☐ Living from establishment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 Commitment</w:t>
      </w:r>
    </w:p>
    <w:p w:rsidR="00000000" w:rsidDel="00000000" w:rsidP="00000000" w:rsidRDefault="00000000" w:rsidRPr="00000000" w14:paraId="0000005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In 2026, I commit to living from establishment by:</w:t>
      </w:r>
    </w:p>
    <w:p w:rsidR="00000000" w:rsidDel="00000000" w:rsidP="00000000" w:rsidRDefault="00000000" w:rsidRPr="00000000" w14:paraId="00000053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oc42bsrz3pz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10 — SPOKEN DECLARATIONS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the mighty name of Jesus: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live from what God has already settled.</w:t>
        <w:br w:type="textWrapping"/>
        <w:t xml:space="preserve">☐ I do not reopen what God has already healed.</w:t>
        <w:br w:type="textWrapping"/>
        <w:t xml:space="preserve">☐ I walk in what God has already shown me.</w:t>
        <w:br w:type="textWrapping"/>
        <w:t xml:space="preserve">☐ I walk daily with the Holy Spirit.</w:t>
        <w:br w:type="textWrapping"/>
        <w:t xml:space="preserve">☐ I choose obedience over emotion.</w:t>
        <w:br w:type="textWrapping"/>
        <w:t xml:space="preserve">☐ I honor order as God’s protection.</w:t>
        <w:br w:type="textWrapping"/>
        <w:t xml:space="preserve">☐ I bear fruit as I stay close to God.</w:t>
        <w:br w:type="textWrapping"/>
        <w:t xml:space="preserve">☐ I am established, steady, and at peace.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pkcjvmrogcq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DECLARATION (ALL TOGETHER)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am not striving.</w:t>
        <w:br w:type="textWrapping"/>
        <w:t xml:space="preserve">I am abiding.</w:t>
        <w:br w:type="textWrapping"/>
        <w:t xml:space="preserve">I am living from establishment.</w:t>
        <w:br w:type="textWrapping"/>
        <w:t xml:space="preserve">And I walk forward led by the Holy Spirit.</w:t>
        <w:br w:type="textWrapping"/>
        <w:t xml:space="preserve">In Jesus’ name. Amen.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